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492"/>
        <w:gridCol w:w="1033"/>
        <w:gridCol w:w="953"/>
        <w:gridCol w:w="1840"/>
        <w:gridCol w:w="538"/>
        <w:gridCol w:w="330"/>
        <w:gridCol w:w="486"/>
        <w:gridCol w:w="706"/>
        <w:gridCol w:w="108"/>
        <w:gridCol w:w="1817"/>
      </w:tblGrid>
      <w:tr w:rsidR="0076121C" w:rsidRPr="00B236F1" w:rsidTr="00E7655A">
        <w:trPr>
          <w:trHeight w:val="461"/>
          <w:jc w:val="center"/>
        </w:trPr>
        <w:tc>
          <w:tcPr>
            <w:tcW w:w="6186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117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561D9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F052"/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694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D52331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航空航天用钛合金的切削加工刀具</w:t>
            </w:r>
          </w:p>
        </w:tc>
        <w:tc>
          <w:tcPr>
            <w:tcW w:w="11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925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811" w:type="dxa"/>
            <w:gridSpan w:val="9"/>
          </w:tcPr>
          <w:p w:rsidR="0076121C" w:rsidRPr="00B236F1" w:rsidRDefault="00561D94" w:rsidP="00CB150A">
            <w:r>
              <w:rPr>
                <w:rFonts w:hint="eastAsia"/>
              </w:rPr>
              <w:t>钛合金在航空航天和其他工业部门有着广泛的应用前景，随着科学技术的不断进步和我国国民经济的快速发展，作为“崛起的第三代金属”钛工业必将大有作为。钛合金具有强度高、高温性能优良、抗腐蚀性强等优势，但钛合金的切削加工性较差，其工件的加工成本占工件总成本的比重很大，切削加工困难导致钛合金零件价格高昂。在企业具体的加工过程中，其加工特性表现如下：</w:t>
            </w:r>
            <w:r w:rsidRPr="00561D94">
              <w:rPr>
                <w:rFonts w:hint="eastAsia"/>
              </w:rPr>
              <w:t>①</w:t>
            </w:r>
            <w:r>
              <w:rPr>
                <w:rFonts w:hint="eastAsia"/>
              </w:rPr>
              <w:t>导热性差，是不良导热体金属材料；</w:t>
            </w:r>
            <w:r w:rsidRPr="00561D94">
              <w:rPr>
                <w:rFonts w:hint="eastAsia"/>
              </w:rPr>
              <w:t>②</w:t>
            </w:r>
            <w:r>
              <w:rPr>
                <w:rFonts w:hint="eastAsia"/>
              </w:rPr>
              <w:t>弹性模量低，弹性变形大；</w:t>
            </w:r>
            <w:r w:rsidRPr="00561D94">
              <w:rPr>
                <w:rFonts w:hint="eastAsia"/>
              </w:rPr>
              <w:t>③</w:t>
            </w:r>
            <w:r>
              <w:rPr>
                <w:rFonts w:hint="eastAsia"/>
              </w:rPr>
              <w:t>亲和性大、切削温度高。加工过程中因切削温度高，刀具磨损快，易沾屑，造成崩</w:t>
            </w:r>
            <w:proofErr w:type="gramStart"/>
            <w:r>
              <w:rPr>
                <w:rFonts w:hint="eastAsia"/>
              </w:rPr>
              <w:t>刃</w:t>
            </w:r>
            <w:proofErr w:type="gramEnd"/>
            <w:r>
              <w:rPr>
                <w:rFonts w:hint="eastAsia"/>
              </w:rPr>
              <w:t>，极大降低刀具的耐用度。期望达到的技术目标为：实现高效加工，延长刀具使用寿命，达到干式切削的要求。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811" w:type="dxa"/>
            <w:gridSpan w:val="9"/>
          </w:tcPr>
          <w:p w:rsidR="0076121C" w:rsidRPr="00B236F1" w:rsidRDefault="00032762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装备制造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811" w:type="dxa"/>
            <w:gridSpan w:val="9"/>
          </w:tcPr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  </w:t>
            </w:r>
            <w:r w:rsidR="00032762">
              <w:rPr>
                <w:rFonts w:ascii="宋体" w:hAnsi="宋体" w:hint="eastAsia"/>
                <w:szCs w:val="21"/>
              </w:rPr>
              <w:t>1000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811" w:type="dxa"/>
            <w:gridSpan w:val="9"/>
          </w:tcPr>
          <w:p w:rsidR="0076121C" w:rsidRPr="00B236F1" w:rsidRDefault="00032762" w:rsidP="00344AE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76121C" w:rsidRPr="00B236F1">
              <w:rPr>
                <w:rFonts w:ascii="宋体" w:hAnsi="宋体"/>
                <w:szCs w:val="21"/>
              </w:rPr>
              <w:t>(1)</w:t>
            </w:r>
            <w:r w:rsidR="0076121C" w:rsidRPr="00B236F1">
              <w:rPr>
                <w:rFonts w:ascii="宋体" w:hAnsi="宋体" w:hint="eastAsia"/>
                <w:szCs w:val="21"/>
              </w:rPr>
              <w:t>直接对接</w:t>
            </w:r>
            <w:r w:rsidR="0076121C" w:rsidRPr="00B236F1">
              <w:rPr>
                <w:rFonts w:ascii="宋体" w:hAnsi="宋体"/>
                <w:szCs w:val="21"/>
              </w:rPr>
              <w:t xml:space="preserve"> (2)</w:t>
            </w:r>
            <w:r w:rsidR="0076121C" w:rsidRPr="00B236F1">
              <w:rPr>
                <w:rFonts w:ascii="宋体" w:hAnsi="宋体" w:hint="eastAsia"/>
                <w:szCs w:val="21"/>
              </w:rPr>
              <w:t>委托中介机构</w:t>
            </w:r>
            <w:r w:rsidR="0076121C" w:rsidRPr="00B236F1">
              <w:rPr>
                <w:rFonts w:ascii="宋体" w:hAnsi="宋体"/>
                <w:szCs w:val="21"/>
              </w:rPr>
              <w:t xml:space="preserve"> (3)</w:t>
            </w:r>
            <w:r w:rsidR="0076121C" w:rsidRPr="00B236F1">
              <w:rPr>
                <w:rFonts w:ascii="宋体" w:hAnsi="宋体" w:hint="eastAsia"/>
                <w:szCs w:val="21"/>
              </w:rPr>
              <w:t>委托技术</w:t>
            </w:r>
            <w:proofErr w:type="gramStart"/>
            <w:r w:rsidR="0076121C" w:rsidRPr="00B236F1">
              <w:rPr>
                <w:rFonts w:ascii="宋体" w:hAnsi="宋体" w:hint="eastAsia"/>
                <w:szCs w:val="21"/>
              </w:rPr>
              <w:t>经济人</w:t>
            </w:r>
            <w:proofErr w:type="gramEnd"/>
            <w:r w:rsidR="0076121C" w:rsidRPr="00B236F1">
              <w:rPr>
                <w:rFonts w:ascii="宋体" w:hAnsi="宋体"/>
                <w:szCs w:val="21"/>
              </w:rPr>
              <w:t xml:space="preserve">  </w:t>
            </w:r>
            <w:r w:rsidR="0076121C" w:rsidRPr="00B236F1">
              <w:rPr>
                <w:rFonts w:ascii="宋体" w:hAnsi="宋体" w:hint="eastAsia"/>
                <w:szCs w:val="21"/>
              </w:rPr>
              <w:t>方式选择：</w:t>
            </w:r>
            <w:r w:rsidR="0076121C" w:rsidRPr="00B236F1">
              <w:rPr>
                <w:rFonts w:ascii="宋体" w:hAnsi="宋体"/>
                <w:szCs w:val="21"/>
                <w:u w:val="single"/>
              </w:rPr>
              <w:t xml:space="preserve">     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811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032762" w:rsidP="00CB150A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76121C" w:rsidRPr="00B236F1">
              <w:rPr>
                <w:rFonts w:ascii="宋体" w:hAnsi="宋体"/>
                <w:szCs w:val="21"/>
              </w:rPr>
              <w:t>(5)</w:t>
            </w:r>
            <w:r w:rsidR="0076121C" w:rsidRPr="00B236F1">
              <w:rPr>
                <w:rFonts w:ascii="宋体" w:hAnsi="宋体" w:hint="eastAsia"/>
                <w:szCs w:val="21"/>
              </w:rPr>
              <w:t>其他合作方式</w:t>
            </w:r>
            <w:r w:rsidR="0076121C"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364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032762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郑州市钻石精密有限公司</w:t>
            </w:r>
          </w:p>
        </w:tc>
        <w:tc>
          <w:tcPr>
            <w:tcW w:w="1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817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76121C" w:rsidRPr="00B236F1" w:rsidTr="00E7655A">
        <w:trPr>
          <w:trHeight w:val="411"/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811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</w:t>
            </w:r>
            <w:r w:rsidR="00032762">
              <w:rPr>
                <w:rFonts w:ascii="宋体" w:hAnsi="宋体" w:hint="eastAsia"/>
              </w:rPr>
              <w:t>√</w:t>
            </w:r>
            <w:r w:rsidRPr="00B236F1">
              <w:rPr>
                <w:rFonts w:ascii="宋体" w:hAnsi="宋体"/>
              </w:rPr>
              <w:t>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7655A">
        <w:trPr>
          <w:trHeight w:val="411"/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811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032762">
              <w:rPr>
                <w:rFonts w:ascii="宋体" w:hAnsi="宋体" w:hint="eastAsia"/>
                <w:szCs w:val="21"/>
              </w:rPr>
              <w:t>√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811" w:type="dxa"/>
            <w:gridSpan w:val="9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032762" w:rsidP="00D52331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76121C" w:rsidRPr="00B236F1">
              <w:rPr>
                <w:rFonts w:ascii="宋体" w:hAnsi="宋体"/>
                <w:szCs w:val="21"/>
              </w:rPr>
              <w:t>5</w:t>
            </w:r>
            <w:r w:rsidR="0076121C" w:rsidRPr="00B236F1">
              <w:rPr>
                <w:rFonts w:ascii="宋体" w:hAnsi="宋体" w:hint="eastAsia"/>
                <w:szCs w:val="21"/>
              </w:rPr>
              <w:t>、有限责任公司</w:t>
            </w:r>
            <w:r w:rsidR="0076121C" w:rsidRPr="00B236F1">
              <w:rPr>
                <w:rFonts w:ascii="宋体" w:hAnsi="宋体"/>
                <w:szCs w:val="21"/>
              </w:rPr>
              <w:t xml:space="preserve">  6</w:t>
            </w:r>
            <w:r w:rsidR="0076121C" w:rsidRPr="00B236F1">
              <w:rPr>
                <w:rFonts w:ascii="宋体" w:hAnsi="宋体" w:hint="eastAsia"/>
                <w:szCs w:val="21"/>
              </w:rPr>
              <w:t>、股份有限公司</w:t>
            </w:r>
            <w:r w:rsidR="0076121C" w:rsidRPr="00B236F1">
              <w:rPr>
                <w:rFonts w:ascii="宋体" w:hAnsi="宋体"/>
                <w:szCs w:val="21"/>
              </w:rPr>
              <w:t xml:space="preserve"> 7</w:t>
            </w:r>
            <w:r w:rsidR="0076121C"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52331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826" w:type="dxa"/>
            <w:gridSpan w:val="3"/>
            <w:vAlign w:val="center"/>
          </w:tcPr>
          <w:p w:rsidR="0076121C" w:rsidRPr="00B236F1" w:rsidRDefault="0076121C" w:rsidP="00032762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032762">
              <w:rPr>
                <w:rFonts w:ascii="宋体" w:hAnsi="宋体" w:hint="eastAsia"/>
                <w:szCs w:val="21"/>
                <w:u w:val="single"/>
              </w:rPr>
              <w:t xml:space="preserve">中国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032762">
              <w:rPr>
                <w:rFonts w:ascii="宋体" w:hAnsi="宋体" w:hint="eastAsia"/>
                <w:szCs w:val="21"/>
                <w:u w:val="single"/>
              </w:rPr>
              <w:t>河南省郑州经济技术开发区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354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631" w:type="dxa"/>
            <w:gridSpan w:val="3"/>
          </w:tcPr>
          <w:p w:rsidR="0076121C" w:rsidRPr="00B236F1" w:rsidRDefault="00705ECC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450016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811" w:type="dxa"/>
            <w:gridSpan w:val="9"/>
            <w:vAlign w:val="center"/>
          </w:tcPr>
          <w:p w:rsidR="0076121C" w:rsidRPr="00B236F1" w:rsidRDefault="00705ECC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郑州经济技术开发区第七大街198号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705ECC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赵秀珍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40" w:type="dxa"/>
            <w:tcBorders>
              <w:left w:val="single" w:sz="4" w:space="0" w:color="auto"/>
            </w:tcBorders>
            <w:vAlign w:val="center"/>
          </w:tcPr>
          <w:p w:rsidR="0076121C" w:rsidRPr="00B236F1" w:rsidRDefault="00705ECC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13903846452</w:t>
            </w:r>
          </w:p>
        </w:tc>
        <w:tc>
          <w:tcPr>
            <w:tcW w:w="1354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631" w:type="dxa"/>
            <w:gridSpan w:val="3"/>
          </w:tcPr>
          <w:p w:rsidR="0076121C" w:rsidRPr="00B236F1" w:rsidRDefault="00705ECC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0371-60300961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705ECC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蒋丽萍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40" w:type="dxa"/>
            <w:tcBorders>
              <w:left w:val="single" w:sz="4" w:space="0" w:color="auto"/>
            </w:tcBorders>
            <w:vAlign w:val="center"/>
          </w:tcPr>
          <w:p w:rsidR="0076121C" w:rsidRPr="00B236F1" w:rsidRDefault="00705ECC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0371-60300983</w:t>
            </w:r>
          </w:p>
        </w:tc>
        <w:tc>
          <w:tcPr>
            <w:tcW w:w="1354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631" w:type="dxa"/>
            <w:gridSpan w:val="3"/>
          </w:tcPr>
          <w:p w:rsidR="0076121C" w:rsidRPr="00B236F1" w:rsidRDefault="00705ECC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15038329202</w:t>
            </w:r>
          </w:p>
        </w:tc>
      </w:tr>
      <w:tr w:rsidR="0076121C" w:rsidRPr="00B236F1" w:rsidTr="00E7655A">
        <w:trPr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826" w:type="dxa"/>
            <w:gridSpan w:val="3"/>
            <w:vAlign w:val="center"/>
          </w:tcPr>
          <w:p w:rsidR="0076121C" w:rsidRPr="00B236F1" w:rsidRDefault="00705ECC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http://www.zhengzuanchina.com</w:t>
            </w:r>
          </w:p>
        </w:tc>
        <w:tc>
          <w:tcPr>
            <w:tcW w:w="1354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631" w:type="dxa"/>
            <w:gridSpan w:val="3"/>
          </w:tcPr>
          <w:p w:rsidR="0076121C" w:rsidRPr="00B236F1" w:rsidRDefault="00705ECC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info@zhengzuanchina.com</w:t>
            </w:r>
          </w:p>
        </w:tc>
      </w:tr>
      <w:tr w:rsidR="0076121C" w:rsidRPr="00B236F1" w:rsidTr="00E7655A">
        <w:trPr>
          <w:trHeight w:val="1021"/>
          <w:jc w:val="center"/>
        </w:trPr>
        <w:tc>
          <w:tcPr>
            <w:tcW w:w="1492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811" w:type="dxa"/>
            <w:gridSpan w:val="9"/>
            <w:vAlign w:val="center"/>
          </w:tcPr>
          <w:p w:rsidR="0076121C" w:rsidRPr="00B236F1" w:rsidRDefault="008A44B1" w:rsidP="008A44B1">
            <w:pPr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钻石精密制造有限公司是一家专业从事高端精密刀具研发、生产与销售的高新技术企业。公司成立于1997年5月，注册资本10200万元，位于河南省郑州经济技术开发区第七大街198号，占地面积25152平方米，拥有一流的生产和办公环境。现有员工400余人，其中专业刀具技术人员62人，大学以上学历者132人；拥有省级企业技术中心、省级工程实验室、郑州市工程技术研究中心内、国家地方联合工程实验室、河南省院士工作站等超硬刀具研发平台，获得授权专利160余项，先后引进国际一流的生产与研发设备300余台（套），并荣获河南省创新型企业、郑州市知识产权优势培育企业等荣誉资质。</w:t>
            </w:r>
          </w:p>
        </w:tc>
      </w:tr>
      <w:tr w:rsidR="0076121C" w:rsidRPr="00B236F1" w:rsidTr="00E7655A">
        <w:trPr>
          <w:trHeight w:val="1393"/>
          <w:jc w:val="center"/>
        </w:trPr>
        <w:tc>
          <w:tcPr>
            <w:tcW w:w="1492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lastRenderedPageBreak/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811" w:type="dxa"/>
            <w:gridSpan w:val="9"/>
            <w:tcBorders>
              <w:bottom w:val="single" w:sz="12" w:space="0" w:color="000000"/>
            </w:tcBorders>
            <w:vAlign w:val="center"/>
          </w:tcPr>
          <w:p w:rsidR="0076121C" w:rsidRPr="00B236F1" w:rsidRDefault="008A44B1" w:rsidP="00CB150A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E37" w:rsidRDefault="00C11E37" w:rsidP="00B2512F">
      <w:r>
        <w:separator/>
      </w:r>
    </w:p>
  </w:endnote>
  <w:endnote w:type="continuationSeparator" w:id="0">
    <w:p w:rsidR="00C11E37" w:rsidRDefault="00C11E37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E37" w:rsidRDefault="00C11E37" w:rsidP="00B2512F">
      <w:r>
        <w:separator/>
      </w:r>
    </w:p>
  </w:footnote>
  <w:footnote w:type="continuationSeparator" w:id="0">
    <w:p w:rsidR="00C11E37" w:rsidRDefault="00C11E37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32762"/>
    <w:rsid w:val="001055DD"/>
    <w:rsid w:val="00190ACD"/>
    <w:rsid w:val="001C13AC"/>
    <w:rsid w:val="00290F6A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61D94"/>
    <w:rsid w:val="005E0C28"/>
    <w:rsid w:val="00612FC6"/>
    <w:rsid w:val="00620226"/>
    <w:rsid w:val="00692099"/>
    <w:rsid w:val="006C57AB"/>
    <w:rsid w:val="00705ECC"/>
    <w:rsid w:val="00757864"/>
    <w:rsid w:val="0076121C"/>
    <w:rsid w:val="00785716"/>
    <w:rsid w:val="007D0719"/>
    <w:rsid w:val="007F0721"/>
    <w:rsid w:val="00866E1C"/>
    <w:rsid w:val="008A44B1"/>
    <w:rsid w:val="008B1478"/>
    <w:rsid w:val="0096264D"/>
    <w:rsid w:val="00993F41"/>
    <w:rsid w:val="00A20F8F"/>
    <w:rsid w:val="00A27F5E"/>
    <w:rsid w:val="00A322C6"/>
    <w:rsid w:val="00B236F1"/>
    <w:rsid w:val="00B2512F"/>
    <w:rsid w:val="00BF4416"/>
    <w:rsid w:val="00C11E37"/>
    <w:rsid w:val="00C15413"/>
    <w:rsid w:val="00CB150A"/>
    <w:rsid w:val="00D52331"/>
    <w:rsid w:val="00D67A98"/>
    <w:rsid w:val="00D709FE"/>
    <w:rsid w:val="00DC72D3"/>
    <w:rsid w:val="00E30402"/>
    <w:rsid w:val="00E7655A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203</Words>
  <Characters>1162</Characters>
  <Application>Microsoft Office Word</Application>
  <DocSecurity>0</DocSecurity>
  <Lines>9</Lines>
  <Paragraphs>2</Paragraphs>
  <ScaleCrop>false</ScaleCrop>
  <Company>微软中国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35</cp:revision>
  <dcterms:created xsi:type="dcterms:W3CDTF">2013-01-07T08:34:00Z</dcterms:created>
  <dcterms:modified xsi:type="dcterms:W3CDTF">2013-02-25T07:04:00Z</dcterms:modified>
</cp:coreProperties>
</file>