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21C" w:rsidRPr="00B2512F" w:rsidRDefault="0076121C" w:rsidP="00EF0CD7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2013</w:t>
      </w:r>
      <w:r>
        <w:rPr>
          <w:rFonts w:hint="eastAsia"/>
          <w:b/>
          <w:sz w:val="44"/>
          <w:szCs w:val="44"/>
        </w:rPr>
        <w:t>中国郑州</w:t>
      </w:r>
      <w:r w:rsidRPr="00B2512F">
        <w:rPr>
          <w:rFonts w:hint="eastAsia"/>
          <w:b/>
          <w:sz w:val="44"/>
          <w:szCs w:val="44"/>
        </w:rPr>
        <w:t>科交会技术难题项目征集表</w:t>
      </w:r>
    </w:p>
    <w:tbl>
      <w:tblPr>
        <w:tblW w:w="930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525"/>
        <w:gridCol w:w="1133"/>
        <w:gridCol w:w="981"/>
        <w:gridCol w:w="1854"/>
        <w:gridCol w:w="567"/>
        <w:gridCol w:w="348"/>
        <w:gridCol w:w="502"/>
        <w:gridCol w:w="606"/>
        <w:gridCol w:w="103"/>
        <w:gridCol w:w="1684"/>
      </w:tblGrid>
      <w:tr w:rsidR="0076121C" w:rsidRPr="00B236F1" w:rsidTr="00EF0CD7">
        <w:trPr>
          <w:trHeight w:val="461"/>
          <w:jc w:val="center"/>
        </w:trPr>
        <w:tc>
          <w:tcPr>
            <w:tcW w:w="6408" w:type="dxa"/>
            <w:gridSpan w:val="6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b/>
                <w:sz w:val="22"/>
                <w:szCs w:val="21"/>
              </w:rPr>
              <w:t>一、技术需求项目概况</w:t>
            </w:r>
          </w:p>
        </w:tc>
        <w:tc>
          <w:tcPr>
            <w:tcW w:w="2895" w:type="dxa"/>
            <w:gridSpan w:val="4"/>
            <w:tcBorders>
              <w:top w:val="single" w:sz="12" w:space="0" w:color="000000"/>
              <w:left w:val="single" w:sz="4" w:space="0" w:color="auto"/>
            </w:tcBorders>
            <w:vAlign w:val="center"/>
          </w:tcPr>
          <w:p w:rsidR="0076121C" w:rsidRPr="00B236F1" w:rsidRDefault="00140653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 w:hint="eastAsia"/>
                <w:szCs w:val="21"/>
              </w:rPr>
              <w:instrText>eq \o\ac(□,</w:instrText>
            </w:r>
            <w:r w:rsidRPr="00140653">
              <w:rPr>
                <w:rFonts w:ascii="宋体" w:hAnsi="宋体" w:hint="eastAsia"/>
                <w:position w:val="1"/>
                <w:sz w:val="14"/>
                <w:szCs w:val="21"/>
              </w:rPr>
              <w:instrText>√</w:instrText>
            </w:r>
            <w:r>
              <w:rPr>
                <w:rFonts w:ascii="宋体" w:hAnsi="宋体" w:hint="eastAsia"/>
                <w:szCs w:val="21"/>
              </w:rPr>
              <w:instrText>)</w:instrText>
            </w:r>
            <w:r>
              <w:rPr>
                <w:rFonts w:ascii="宋体" w:hAnsi="宋体"/>
                <w:szCs w:val="21"/>
              </w:rPr>
              <w:fldChar w:fldCharType="end"/>
            </w:r>
            <w:r w:rsidR="0076121C" w:rsidRPr="00B236F1">
              <w:rPr>
                <w:rFonts w:ascii="宋体" w:hAnsi="宋体" w:hint="eastAsia"/>
                <w:szCs w:val="21"/>
              </w:rPr>
              <w:t>工业</w:t>
            </w:r>
            <w:r w:rsidR="0076121C" w:rsidRPr="00B236F1">
              <w:rPr>
                <w:rFonts w:ascii="宋体" w:hAnsi="宋体"/>
                <w:szCs w:val="21"/>
              </w:rPr>
              <w:t xml:space="preserve"> </w:t>
            </w:r>
            <w:r w:rsidR="0076121C" w:rsidRPr="00B236F1">
              <w:rPr>
                <w:rFonts w:ascii="宋体" w:hAnsi="宋体" w:hint="eastAsia"/>
                <w:szCs w:val="21"/>
              </w:rPr>
              <w:t>□农业</w:t>
            </w:r>
            <w:r w:rsidR="0076121C" w:rsidRPr="00B236F1">
              <w:rPr>
                <w:rFonts w:ascii="宋体" w:hAnsi="宋体"/>
                <w:szCs w:val="21"/>
              </w:rPr>
              <w:t xml:space="preserve"> </w:t>
            </w:r>
            <w:r w:rsidR="0076121C" w:rsidRPr="00B236F1">
              <w:rPr>
                <w:rFonts w:ascii="宋体" w:hAnsi="宋体" w:hint="eastAsia"/>
                <w:szCs w:val="21"/>
              </w:rPr>
              <w:t>□社会发展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4883" w:type="dxa"/>
            <w:gridSpan w:val="5"/>
            <w:tcBorders>
              <w:right w:val="single" w:sz="4" w:space="0" w:color="auto"/>
            </w:tcBorders>
            <w:vAlign w:val="center"/>
          </w:tcPr>
          <w:p w:rsidR="0076121C" w:rsidRPr="00B236F1" w:rsidRDefault="00566A7F" w:rsidP="00140653">
            <w:pPr>
              <w:rPr>
                <w:rFonts w:ascii="宋体"/>
                <w:szCs w:val="21"/>
              </w:rPr>
            </w:pPr>
            <w:r w:rsidRPr="00566A7F">
              <w:rPr>
                <w:rFonts w:hAnsi="宋体" w:hint="eastAsia"/>
                <w:szCs w:val="21"/>
              </w:rPr>
              <w:t>基于气体传感技术的工业生产监控系统</w:t>
            </w:r>
            <w:r w:rsidR="007F742C" w:rsidRPr="007F742C">
              <w:rPr>
                <w:rFonts w:hAnsi="宋体" w:hint="eastAsia"/>
                <w:szCs w:val="21"/>
              </w:rPr>
              <w:t>研发</w:t>
            </w:r>
          </w:p>
        </w:tc>
        <w:tc>
          <w:tcPr>
            <w:tcW w:w="11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编号</w:t>
            </w:r>
          </w:p>
        </w:tc>
        <w:tc>
          <w:tcPr>
            <w:tcW w:w="1787" w:type="dxa"/>
            <w:gridSpan w:val="2"/>
            <w:tcBorders>
              <w:lef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left"/>
              <w:rPr>
                <w:rFonts w:ascii="宋体"/>
                <w:szCs w:val="21"/>
              </w:rPr>
            </w:pP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技术需求内容</w:t>
            </w:r>
          </w:p>
          <w:p w:rsidR="0076121C" w:rsidRPr="00B236F1" w:rsidRDefault="0076121C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 w:val="20"/>
                <w:szCs w:val="21"/>
              </w:rPr>
              <w:t>（简述企业在生产、研发过程中遇到技术难题，以及解决技术难题要求达到的目标。</w:t>
            </w:r>
            <w:r w:rsidRPr="00B236F1">
              <w:rPr>
                <w:rFonts w:ascii="宋体" w:hAnsi="宋体" w:hint="eastAsia"/>
                <w:szCs w:val="21"/>
              </w:rPr>
              <w:t>限</w:t>
            </w:r>
            <w:r w:rsidRPr="00B236F1">
              <w:rPr>
                <w:rFonts w:ascii="宋体" w:hAnsi="宋体"/>
                <w:szCs w:val="21"/>
              </w:rPr>
              <w:t>500</w:t>
            </w:r>
            <w:r w:rsidRPr="00B236F1">
              <w:rPr>
                <w:rFonts w:ascii="宋体" w:hAnsi="宋体" w:hint="eastAsia"/>
                <w:szCs w:val="21"/>
              </w:rPr>
              <w:t>字</w:t>
            </w:r>
            <w:r w:rsidRPr="00B236F1">
              <w:rPr>
                <w:rFonts w:ascii="宋体" w:hAnsi="宋体" w:hint="eastAsia"/>
                <w:sz w:val="20"/>
                <w:szCs w:val="21"/>
              </w:rPr>
              <w:t>）</w:t>
            </w:r>
          </w:p>
        </w:tc>
        <w:tc>
          <w:tcPr>
            <w:tcW w:w="7778" w:type="dxa"/>
            <w:gridSpan w:val="9"/>
          </w:tcPr>
          <w:p w:rsidR="0076121C" w:rsidRPr="00B236F1" w:rsidRDefault="00566A7F" w:rsidP="00140653">
            <w:r w:rsidRPr="00566A7F">
              <w:rPr>
                <w:rFonts w:hAnsi="宋体" w:hint="eastAsia"/>
                <w:szCs w:val="21"/>
              </w:rPr>
              <w:t>在工业生产当中，存在有各种各样的危险化学品，包括：易燃、易爆、有毒、腐蚀性气体、无机和有机类蒸汽等，可能引起意外事故的发生，造成生命财产损失。而采用气体传感器技术构建</w:t>
            </w:r>
            <w:proofErr w:type="gramStart"/>
            <w:r w:rsidRPr="00566A7F">
              <w:rPr>
                <w:rFonts w:hAnsi="宋体" w:hint="eastAsia"/>
                <w:szCs w:val="21"/>
              </w:rPr>
              <w:t>危化品</w:t>
            </w:r>
            <w:proofErr w:type="gramEnd"/>
            <w:r w:rsidRPr="00566A7F">
              <w:rPr>
                <w:rFonts w:hAnsi="宋体" w:hint="eastAsia"/>
                <w:szCs w:val="21"/>
              </w:rPr>
              <w:t>监控系统，应用在工业生产、医疗卫生、</w:t>
            </w:r>
            <w:r>
              <w:rPr>
                <w:rFonts w:hAnsi="宋体" w:hint="eastAsia"/>
                <w:szCs w:val="21"/>
              </w:rPr>
              <w:t>污染监测等方面，成为确保安全生产、环境监测的核心技术之一。需求</w:t>
            </w:r>
            <w:r w:rsidRPr="00566A7F">
              <w:rPr>
                <w:rFonts w:hAnsi="宋体" w:hint="eastAsia"/>
                <w:szCs w:val="21"/>
              </w:rPr>
              <w:t>：研究工业生产监测与跟踪网络化系统集成及应用技术；研究气体传感器信号处理及网络接口技术；研究系列化传感器检测模块开发，实现安全监测与跟踪系统的网络化；研究危化品运输工况仿真与模拟技术；研究气体传感器及其系统集成产品的测试与</w:t>
            </w:r>
            <w:r>
              <w:rPr>
                <w:rFonts w:hAnsi="宋体" w:hint="eastAsia"/>
                <w:szCs w:val="21"/>
              </w:rPr>
              <w:t>可靠性评估技术。目标：研发高性能气体传感器、气体检测设备和工业安全</w:t>
            </w:r>
            <w:r w:rsidRPr="00566A7F">
              <w:rPr>
                <w:rFonts w:hAnsi="宋体" w:hint="eastAsia"/>
                <w:szCs w:val="21"/>
              </w:rPr>
              <w:t>生产监控系统。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 w:val="24"/>
                <w:szCs w:val="36"/>
              </w:rPr>
              <w:t>行业领域</w:t>
            </w:r>
          </w:p>
        </w:tc>
        <w:tc>
          <w:tcPr>
            <w:tcW w:w="7778" w:type="dxa"/>
            <w:gridSpan w:val="9"/>
          </w:tcPr>
          <w:p w:rsidR="0076121C" w:rsidRPr="00B236F1" w:rsidRDefault="000245F4" w:rsidP="00CB150A">
            <w:pPr>
              <w:rPr>
                <w:rFonts w:ascii="宋体"/>
                <w:szCs w:val="21"/>
              </w:rPr>
            </w:pPr>
            <w:r>
              <w:rPr>
                <w:rFonts w:hAnsi="宋体" w:hint="eastAsia"/>
                <w:szCs w:val="21"/>
              </w:rPr>
              <w:t>电子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经费投入计划</w:t>
            </w:r>
          </w:p>
        </w:tc>
        <w:tc>
          <w:tcPr>
            <w:tcW w:w="7778" w:type="dxa"/>
            <w:gridSpan w:val="9"/>
          </w:tcPr>
          <w:p w:rsidR="0076121C" w:rsidRPr="00B236F1" w:rsidRDefault="00566A7F" w:rsidP="008154F0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 w:rsidR="007F742C">
              <w:rPr>
                <w:rFonts w:ascii="宋体" w:hAnsi="宋体" w:hint="eastAsia"/>
                <w:szCs w:val="21"/>
              </w:rPr>
              <w:t>0</w:t>
            </w:r>
            <w:r w:rsidR="008154F0">
              <w:rPr>
                <w:rFonts w:ascii="宋体" w:hAnsi="宋体"/>
                <w:szCs w:val="21"/>
              </w:rPr>
              <w:t>0</w:t>
            </w:r>
            <w:r w:rsidR="0076121C" w:rsidRPr="00B236F1">
              <w:rPr>
                <w:rFonts w:ascii="宋体" w:hAnsi="宋体"/>
                <w:szCs w:val="21"/>
              </w:rPr>
              <w:t xml:space="preserve"> </w:t>
            </w:r>
            <w:r w:rsidR="0076121C" w:rsidRPr="00B236F1">
              <w:rPr>
                <w:rFonts w:ascii="宋体" w:hAnsi="宋体" w:hint="eastAsia"/>
                <w:szCs w:val="21"/>
              </w:rPr>
              <w:t>万元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拟对接方式</w:t>
            </w:r>
          </w:p>
        </w:tc>
        <w:tc>
          <w:tcPr>
            <w:tcW w:w="7778" w:type="dxa"/>
            <w:gridSpan w:val="9"/>
          </w:tcPr>
          <w:p w:rsidR="0076121C" w:rsidRPr="00B236F1" w:rsidRDefault="0076121C" w:rsidP="008154F0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(1)</w:t>
            </w:r>
            <w:r w:rsidRPr="00B236F1">
              <w:rPr>
                <w:rFonts w:ascii="宋体" w:hAnsi="宋体" w:hint="eastAsia"/>
                <w:szCs w:val="21"/>
              </w:rPr>
              <w:t>直接对接</w:t>
            </w:r>
            <w:r w:rsidRPr="00B236F1">
              <w:rPr>
                <w:rFonts w:ascii="宋体" w:hAnsi="宋体"/>
                <w:szCs w:val="21"/>
              </w:rPr>
              <w:t xml:space="preserve"> (2)</w:t>
            </w:r>
            <w:r w:rsidRPr="00B236F1">
              <w:rPr>
                <w:rFonts w:ascii="宋体" w:hAnsi="宋体" w:hint="eastAsia"/>
                <w:szCs w:val="21"/>
              </w:rPr>
              <w:t>委托中介机构</w:t>
            </w:r>
            <w:r w:rsidRPr="00B236F1">
              <w:rPr>
                <w:rFonts w:ascii="宋体" w:hAnsi="宋体"/>
                <w:szCs w:val="21"/>
              </w:rPr>
              <w:t xml:space="preserve"> (3)</w:t>
            </w:r>
            <w:r w:rsidRPr="00B236F1">
              <w:rPr>
                <w:rFonts w:ascii="宋体" w:hAnsi="宋体" w:hint="eastAsia"/>
                <w:szCs w:val="21"/>
              </w:rPr>
              <w:t>委托技术经济人</w:t>
            </w:r>
            <w:r w:rsidRPr="00B236F1">
              <w:rPr>
                <w:rFonts w:ascii="宋体" w:hAnsi="宋体"/>
                <w:szCs w:val="21"/>
              </w:rPr>
              <w:t xml:space="preserve">  </w:t>
            </w:r>
            <w:r w:rsidRPr="00B236F1">
              <w:rPr>
                <w:rFonts w:ascii="宋体" w:hAnsi="宋体" w:hint="eastAsia"/>
                <w:szCs w:val="21"/>
              </w:rPr>
              <w:t>方式选择：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</w:t>
            </w:r>
            <w:r w:rsidR="008154F0">
              <w:rPr>
                <w:rFonts w:ascii="宋体" w:hAnsi="宋体"/>
                <w:szCs w:val="21"/>
                <w:u w:val="single"/>
              </w:rPr>
              <w:t xml:space="preserve"> 1 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拟解决方式</w:t>
            </w:r>
          </w:p>
        </w:tc>
        <w:tc>
          <w:tcPr>
            <w:tcW w:w="7778" w:type="dxa"/>
            <w:gridSpan w:val="9"/>
          </w:tcPr>
          <w:p w:rsidR="0076121C" w:rsidRPr="00B236F1" w:rsidRDefault="0076121C" w:rsidP="00CB150A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(1)</w:t>
            </w:r>
            <w:r w:rsidRPr="00B236F1">
              <w:rPr>
                <w:rFonts w:ascii="宋体" w:hAnsi="宋体" w:hint="eastAsia"/>
                <w:szCs w:val="21"/>
              </w:rPr>
              <w:t>技术入股</w:t>
            </w:r>
            <w:r w:rsidRPr="00B236F1">
              <w:rPr>
                <w:rFonts w:ascii="宋体" w:hAnsi="宋体"/>
                <w:szCs w:val="21"/>
              </w:rPr>
              <w:t xml:space="preserve"> (2)</w:t>
            </w:r>
            <w:r w:rsidRPr="00B236F1">
              <w:rPr>
                <w:rFonts w:ascii="宋体" w:hAnsi="宋体" w:hint="eastAsia"/>
                <w:szCs w:val="21"/>
              </w:rPr>
              <w:t>技术转让</w:t>
            </w:r>
            <w:r w:rsidRPr="00B236F1">
              <w:rPr>
                <w:rFonts w:ascii="宋体" w:hAnsi="宋体"/>
                <w:szCs w:val="21"/>
              </w:rPr>
              <w:t xml:space="preserve"> (3)</w:t>
            </w:r>
            <w:r w:rsidRPr="00B236F1">
              <w:rPr>
                <w:rFonts w:ascii="宋体" w:hAnsi="宋体" w:hint="eastAsia"/>
                <w:szCs w:val="21"/>
              </w:rPr>
              <w:t>合作实施</w:t>
            </w:r>
            <w:r w:rsidRPr="00B236F1">
              <w:rPr>
                <w:rFonts w:ascii="宋体" w:hAnsi="宋体"/>
                <w:szCs w:val="21"/>
              </w:rPr>
              <w:t xml:space="preserve"> (4)</w:t>
            </w:r>
            <w:r w:rsidRPr="00B236F1">
              <w:rPr>
                <w:rFonts w:ascii="宋体" w:hAnsi="宋体" w:hint="eastAsia"/>
                <w:szCs w:val="21"/>
              </w:rPr>
              <w:t>委托开发</w:t>
            </w:r>
          </w:p>
          <w:p w:rsidR="0076121C" w:rsidRPr="00B236F1" w:rsidRDefault="0076121C" w:rsidP="00CB150A">
            <w:pPr>
              <w:rPr>
                <w:rFonts w:ascii="宋体" w:hAnsi="宋体"/>
                <w:szCs w:val="21"/>
                <w:u w:val="single"/>
              </w:rPr>
            </w:pPr>
            <w:r w:rsidRPr="00B236F1">
              <w:rPr>
                <w:rFonts w:ascii="宋体" w:hAnsi="宋体"/>
                <w:szCs w:val="21"/>
              </w:rPr>
              <w:t>(5)</w:t>
            </w:r>
            <w:r w:rsidRPr="00B236F1">
              <w:rPr>
                <w:rFonts w:ascii="宋体" w:hAnsi="宋体" w:hint="eastAsia"/>
                <w:szCs w:val="21"/>
              </w:rPr>
              <w:t>其他合作方式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                   </w:t>
            </w:r>
          </w:p>
          <w:p w:rsidR="0076121C" w:rsidRPr="00B236F1" w:rsidRDefault="0076121C" w:rsidP="00344AEF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方式选择：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</w:t>
            </w:r>
            <w:r w:rsidR="00140653" w:rsidRPr="00140653">
              <w:rPr>
                <w:rFonts w:ascii="宋体" w:hAnsi="宋体"/>
                <w:szCs w:val="21"/>
                <w:u w:val="single"/>
              </w:rPr>
              <w:t>3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</w:t>
            </w:r>
          </w:p>
        </w:tc>
      </w:tr>
      <w:tr w:rsidR="0076121C" w:rsidRPr="00B236F1" w:rsidTr="00EF0CD7">
        <w:trPr>
          <w:jc w:val="center"/>
        </w:trPr>
        <w:tc>
          <w:tcPr>
            <w:tcW w:w="9303" w:type="dxa"/>
            <w:gridSpan w:val="10"/>
            <w:vAlign w:val="center"/>
          </w:tcPr>
          <w:p w:rsidR="0076121C" w:rsidRPr="00B236F1" w:rsidRDefault="0076121C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b/>
                <w:sz w:val="22"/>
                <w:szCs w:val="21"/>
              </w:rPr>
              <w:t>二、技术需求企业情况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企业名称</w:t>
            </w:r>
          </w:p>
        </w:tc>
        <w:tc>
          <w:tcPr>
            <w:tcW w:w="4535" w:type="dxa"/>
            <w:gridSpan w:val="4"/>
            <w:tcBorders>
              <w:right w:val="single" w:sz="4" w:space="0" w:color="auto"/>
            </w:tcBorders>
            <w:vAlign w:val="center"/>
          </w:tcPr>
          <w:p w:rsidR="0076121C" w:rsidRPr="00B236F1" w:rsidRDefault="003630D9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河南</w:t>
            </w:r>
            <w:r>
              <w:rPr>
                <w:rFonts w:ascii="宋体"/>
                <w:szCs w:val="21"/>
              </w:rPr>
              <w:t>汉威电子股份有限公司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21C" w:rsidRPr="00B236F1" w:rsidRDefault="0076121C" w:rsidP="00CB150A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科技主管部门</w:t>
            </w:r>
          </w:p>
        </w:tc>
        <w:tc>
          <w:tcPr>
            <w:tcW w:w="1684" w:type="dxa"/>
            <w:tcBorders>
              <w:left w:val="single" w:sz="4" w:space="0" w:color="auto"/>
            </w:tcBorders>
            <w:vAlign w:val="center"/>
          </w:tcPr>
          <w:p w:rsidR="0076121C" w:rsidRPr="00B236F1" w:rsidRDefault="00D95CB0" w:rsidP="00CB150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高</w:t>
            </w:r>
            <w:r>
              <w:rPr>
                <w:rFonts w:ascii="宋体" w:hAnsi="宋体"/>
                <w:szCs w:val="21"/>
              </w:rPr>
              <w:t>新区科技局</w:t>
            </w:r>
          </w:p>
        </w:tc>
      </w:tr>
      <w:tr w:rsidR="0076121C" w:rsidRPr="00B236F1" w:rsidTr="00EF0CD7">
        <w:trPr>
          <w:trHeight w:val="411"/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spacing w:before="40" w:after="40"/>
              <w:jc w:val="center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>单位性质</w:t>
            </w:r>
          </w:p>
        </w:tc>
        <w:tc>
          <w:tcPr>
            <w:tcW w:w="7778" w:type="dxa"/>
            <w:gridSpan w:val="9"/>
            <w:vAlign w:val="center"/>
          </w:tcPr>
          <w:p w:rsidR="0076121C" w:rsidRPr="00B236F1" w:rsidRDefault="00D95CB0" w:rsidP="00CB150A">
            <w:pPr>
              <w:spacing w:before="40" w:after="40"/>
              <w:rPr>
                <w:rFonts w:ascii="宋体"/>
              </w:rPr>
            </w:pPr>
            <w:r>
              <w:rPr>
                <w:rFonts w:ascii="宋体" w:hAnsi="宋体" w:hint="eastAsia"/>
              </w:rPr>
              <w:t>1</w:t>
            </w:r>
            <w:r w:rsidR="0076121C" w:rsidRPr="00B236F1">
              <w:rPr>
                <w:rFonts w:ascii="宋体" w:hAnsi="宋体" w:hint="eastAsia"/>
              </w:rPr>
              <w:t xml:space="preserve">　</w:t>
            </w:r>
            <w:r w:rsidR="0076121C" w:rsidRPr="00B236F1">
              <w:rPr>
                <w:rFonts w:ascii="宋体" w:hAnsi="宋体"/>
              </w:rPr>
              <w:t xml:space="preserve"> 1</w:t>
            </w:r>
            <w:r w:rsidR="0076121C" w:rsidRPr="00B236F1">
              <w:rPr>
                <w:rFonts w:ascii="宋体" w:hAnsi="宋体" w:hint="eastAsia"/>
              </w:rPr>
              <w:t>、企业</w:t>
            </w:r>
            <w:r w:rsidR="0076121C" w:rsidRPr="00B236F1">
              <w:rPr>
                <w:rFonts w:ascii="宋体" w:hAnsi="宋体"/>
              </w:rPr>
              <w:t xml:space="preserve">  2</w:t>
            </w:r>
            <w:r w:rsidR="0076121C" w:rsidRPr="00B236F1">
              <w:rPr>
                <w:rFonts w:ascii="宋体" w:hAnsi="宋体" w:hint="eastAsia"/>
              </w:rPr>
              <w:t>、科研院所</w:t>
            </w:r>
            <w:r w:rsidR="0076121C" w:rsidRPr="00B236F1">
              <w:rPr>
                <w:rFonts w:ascii="宋体" w:hAnsi="宋体"/>
              </w:rPr>
              <w:t xml:space="preserve">  3</w:t>
            </w:r>
            <w:r w:rsidR="0076121C" w:rsidRPr="00B236F1">
              <w:rPr>
                <w:rFonts w:ascii="宋体" w:hAnsi="宋体" w:hint="eastAsia"/>
              </w:rPr>
              <w:t>、高等学校</w:t>
            </w:r>
            <w:r w:rsidR="0076121C" w:rsidRPr="00B236F1">
              <w:rPr>
                <w:rFonts w:ascii="宋体" w:hAnsi="宋体"/>
              </w:rPr>
              <w:t xml:space="preserve">  9</w:t>
            </w:r>
            <w:r w:rsidR="0076121C" w:rsidRPr="00B236F1">
              <w:rPr>
                <w:rFonts w:ascii="宋体" w:hAnsi="宋体" w:hint="eastAsia"/>
              </w:rPr>
              <w:t>、其他</w:t>
            </w:r>
          </w:p>
        </w:tc>
      </w:tr>
      <w:tr w:rsidR="0076121C" w:rsidRPr="00B236F1" w:rsidTr="00EF0CD7">
        <w:trPr>
          <w:trHeight w:val="411"/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spacing w:before="40" w:after="40"/>
              <w:jc w:val="center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>企业特性</w:t>
            </w:r>
          </w:p>
        </w:tc>
        <w:tc>
          <w:tcPr>
            <w:tcW w:w="7778" w:type="dxa"/>
            <w:gridSpan w:val="9"/>
            <w:vAlign w:val="center"/>
          </w:tcPr>
          <w:p w:rsidR="0076121C" w:rsidRPr="00B236F1" w:rsidRDefault="00D95CB0" w:rsidP="00C72383">
            <w:pPr>
              <w:spacing w:before="40" w:after="4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 w:rsidR="00C72383">
              <w:rPr>
                <w:rFonts w:ascii="宋体" w:hAnsi="宋体" w:hint="eastAsia"/>
                <w:szCs w:val="21"/>
              </w:rPr>
              <w:t>2</w:t>
            </w:r>
            <w:r w:rsidR="0076121C" w:rsidRPr="00B236F1">
              <w:rPr>
                <w:rFonts w:ascii="宋体" w:hAnsi="宋体"/>
                <w:szCs w:val="21"/>
              </w:rPr>
              <w:t xml:space="preserve"> </w:t>
            </w:r>
            <w:r w:rsidR="00437F3D">
              <w:rPr>
                <w:rFonts w:ascii="宋体" w:hAnsi="宋体"/>
                <w:szCs w:val="21"/>
              </w:rPr>
              <w:t xml:space="preserve"> </w:t>
            </w:r>
            <w:r w:rsidR="0076121C" w:rsidRPr="008B1478">
              <w:rPr>
                <w:rFonts w:ascii="宋体" w:hAnsi="宋体"/>
              </w:rPr>
              <w:t>1</w:t>
            </w:r>
            <w:r w:rsidR="0076121C" w:rsidRPr="008B1478">
              <w:rPr>
                <w:rFonts w:ascii="宋体" w:hAnsi="宋体" w:hint="eastAsia"/>
              </w:rPr>
              <w:t>、高新技术企业</w:t>
            </w:r>
            <w:r w:rsidR="0076121C" w:rsidRPr="008B1478">
              <w:rPr>
                <w:rFonts w:ascii="宋体" w:hAnsi="宋体"/>
              </w:rPr>
              <w:t xml:space="preserve"> 2</w:t>
            </w:r>
            <w:r w:rsidR="0076121C" w:rsidRPr="008B1478">
              <w:rPr>
                <w:rFonts w:ascii="宋体" w:hAnsi="宋体" w:hint="eastAsia"/>
              </w:rPr>
              <w:t>、省级及以上工程技术研究中心</w:t>
            </w:r>
            <w:r w:rsidR="0076121C" w:rsidRPr="008B1478">
              <w:rPr>
                <w:rFonts w:ascii="宋体" w:hAnsi="宋体"/>
              </w:rPr>
              <w:t xml:space="preserve"> 3</w:t>
            </w:r>
            <w:r w:rsidR="0076121C" w:rsidRPr="008B1478">
              <w:rPr>
                <w:rFonts w:ascii="宋体" w:hAnsi="宋体" w:hint="eastAsia"/>
              </w:rPr>
              <w:t>、省级及以上重点实验室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企业类型</w:t>
            </w:r>
          </w:p>
        </w:tc>
        <w:tc>
          <w:tcPr>
            <w:tcW w:w="7778" w:type="dxa"/>
            <w:gridSpan w:val="9"/>
            <w:vAlign w:val="center"/>
          </w:tcPr>
          <w:p w:rsidR="0076121C" w:rsidRPr="00B236F1" w:rsidRDefault="00D95CB0" w:rsidP="00CB150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  <w:r w:rsidR="0076121C" w:rsidRPr="00B236F1">
              <w:rPr>
                <w:rFonts w:ascii="宋体" w:hAnsi="宋体" w:hint="eastAsia"/>
                <w:szCs w:val="21"/>
              </w:rPr>
              <w:t xml:space="preserve">　</w:t>
            </w:r>
            <w:r w:rsidR="0076121C" w:rsidRPr="00B236F1">
              <w:rPr>
                <w:rFonts w:ascii="宋体" w:hAnsi="宋体"/>
                <w:szCs w:val="21"/>
              </w:rPr>
              <w:t xml:space="preserve"> 1</w:t>
            </w:r>
            <w:r w:rsidR="0076121C" w:rsidRPr="00B236F1">
              <w:rPr>
                <w:rFonts w:ascii="宋体" w:hAnsi="宋体" w:hint="eastAsia"/>
                <w:szCs w:val="21"/>
              </w:rPr>
              <w:t>、国有企业</w:t>
            </w:r>
            <w:r w:rsidR="0076121C" w:rsidRPr="00B236F1">
              <w:rPr>
                <w:rFonts w:ascii="宋体" w:hAnsi="宋体"/>
                <w:szCs w:val="21"/>
              </w:rPr>
              <w:t xml:space="preserve">      2</w:t>
            </w:r>
            <w:r w:rsidR="0076121C" w:rsidRPr="00B236F1">
              <w:rPr>
                <w:rFonts w:ascii="宋体" w:hAnsi="宋体" w:hint="eastAsia"/>
                <w:szCs w:val="21"/>
              </w:rPr>
              <w:t>、集体企业</w:t>
            </w:r>
            <w:r w:rsidR="0076121C" w:rsidRPr="00B236F1">
              <w:rPr>
                <w:rFonts w:ascii="宋体" w:hAnsi="宋体"/>
                <w:szCs w:val="21"/>
              </w:rPr>
              <w:t xml:space="preserve">     3</w:t>
            </w:r>
            <w:r w:rsidR="0076121C" w:rsidRPr="00B236F1">
              <w:rPr>
                <w:rFonts w:ascii="宋体" w:hAnsi="宋体" w:hint="eastAsia"/>
                <w:szCs w:val="21"/>
              </w:rPr>
              <w:t>、股份合作企业</w:t>
            </w:r>
            <w:r w:rsidR="0076121C" w:rsidRPr="00B236F1">
              <w:rPr>
                <w:rFonts w:ascii="宋体" w:hAnsi="宋体"/>
                <w:szCs w:val="21"/>
              </w:rPr>
              <w:t xml:space="preserve"> 4</w:t>
            </w:r>
            <w:r w:rsidR="0076121C" w:rsidRPr="00B236F1">
              <w:rPr>
                <w:rFonts w:ascii="宋体" w:hAnsi="宋体" w:hint="eastAsia"/>
                <w:szCs w:val="21"/>
              </w:rPr>
              <w:t>、联营企业</w:t>
            </w:r>
            <w:r w:rsidR="0076121C" w:rsidRPr="00B236F1">
              <w:rPr>
                <w:rFonts w:ascii="宋体" w:hAnsi="宋体"/>
                <w:szCs w:val="21"/>
              </w:rPr>
              <w:t xml:space="preserve"> </w:t>
            </w:r>
          </w:p>
          <w:p w:rsidR="0076121C" w:rsidRPr="00B236F1" w:rsidRDefault="0076121C" w:rsidP="00D95CB0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5</w:t>
            </w:r>
            <w:r w:rsidRPr="00B236F1">
              <w:rPr>
                <w:rFonts w:ascii="宋体" w:hAnsi="宋体" w:hint="eastAsia"/>
                <w:szCs w:val="21"/>
              </w:rPr>
              <w:t>、有限责任公司</w:t>
            </w:r>
            <w:r w:rsidRPr="00B236F1">
              <w:rPr>
                <w:rFonts w:ascii="宋体" w:hAnsi="宋体"/>
                <w:szCs w:val="21"/>
              </w:rPr>
              <w:t xml:space="preserve">  6</w:t>
            </w:r>
            <w:r w:rsidRPr="00B236F1">
              <w:rPr>
                <w:rFonts w:ascii="宋体" w:hAnsi="宋体" w:hint="eastAsia"/>
                <w:szCs w:val="21"/>
              </w:rPr>
              <w:t>、股份有限公司</w:t>
            </w:r>
            <w:r w:rsidRPr="00B236F1">
              <w:rPr>
                <w:rFonts w:ascii="宋体" w:hAnsi="宋体"/>
                <w:szCs w:val="21"/>
              </w:rPr>
              <w:t xml:space="preserve"> 7</w:t>
            </w:r>
            <w:r w:rsidRPr="00B236F1">
              <w:rPr>
                <w:rFonts w:ascii="宋体" w:hAnsi="宋体" w:hint="eastAsia"/>
                <w:szCs w:val="21"/>
              </w:rPr>
              <w:t>、私营企业和个体经营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</w:p>
          <w:p w:rsidR="0076121C" w:rsidRPr="00B236F1" w:rsidRDefault="0076121C" w:rsidP="00D95CB0">
            <w:pPr>
              <w:ind w:firstLineChars="200" w:firstLine="420"/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8</w:t>
            </w:r>
            <w:r w:rsidRPr="00B236F1">
              <w:rPr>
                <w:rFonts w:ascii="宋体" w:hAnsi="宋体" w:hint="eastAsia"/>
                <w:szCs w:val="21"/>
              </w:rPr>
              <w:t>、港、澳、台商投资企业</w:t>
            </w:r>
            <w:r w:rsidRPr="00B236F1">
              <w:rPr>
                <w:rFonts w:ascii="宋体" w:hAnsi="宋体"/>
                <w:szCs w:val="21"/>
              </w:rPr>
              <w:t xml:space="preserve">    9</w:t>
            </w:r>
            <w:r w:rsidRPr="00B236F1">
              <w:rPr>
                <w:rFonts w:ascii="宋体" w:hAnsi="宋体" w:hint="eastAsia"/>
                <w:szCs w:val="21"/>
              </w:rPr>
              <w:t>、外商投资企业</w:t>
            </w:r>
            <w:r w:rsidRPr="00B236F1">
              <w:rPr>
                <w:rFonts w:ascii="宋体" w:hAnsi="宋体"/>
                <w:szCs w:val="21"/>
              </w:rPr>
              <w:t xml:space="preserve">   10</w:t>
            </w:r>
            <w:r w:rsidRPr="00B236F1">
              <w:rPr>
                <w:rFonts w:ascii="宋体" w:hAnsi="宋体" w:hint="eastAsia"/>
                <w:szCs w:val="21"/>
              </w:rPr>
              <w:t>、其他企业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企业所在地</w:t>
            </w:r>
          </w:p>
        </w:tc>
        <w:tc>
          <w:tcPr>
            <w:tcW w:w="3968" w:type="dxa"/>
            <w:gridSpan w:val="3"/>
            <w:vAlign w:val="center"/>
          </w:tcPr>
          <w:p w:rsidR="0076121C" w:rsidRPr="00B236F1" w:rsidRDefault="0076121C" w:rsidP="00D95CB0">
            <w:pPr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国家</w:t>
            </w:r>
            <w:r w:rsidRPr="00B236F1">
              <w:rPr>
                <w:rFonts w:ascii="宋体" w:hAnsi="宋体" w:hint="eastAsia"/>
                <w:szCs w:val="21"/>
                <w:u w:val="single"/>
              </w:rPr>
              <w:t>：</w:t>
            </w:r>
            <w:r w:rsidR="00D95CB0">
              <w:rPr>
                <w:rFonts w:ascii="宋体" w:hAnsi="宋体" w:hint="eastAsia"/>
                <w:szCs w:val="21"/>
                <w:u w:val="single"/>
              </w:rPr>
              <w:t>中</w:t>
            </w:r>
            <w:r w:rsidR="00D95CB0">
              <w:rPr>
                <w:rFonts w:ascii="宋体" w:hAnsi="宋体"/>
                <w:szCs w:val="21"/>
                <w:u w:val="single"/>
              </w:rPr>
              <w:t>国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</w:t>
            </w:r>
            <w:r w:rsidRPr="00B236F1">
              <w:rPr>
                <w:rFonts w:ascii="宋体" w:hAnsi="宋体" w:hint="eastAsia"/>
                <w:szCs w:val="21"/>
              </w:rPr>
              <w:t>省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市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县区：</w:t>
            </w:r>
            <w:r w:rsidR="00D95CB0">
              <w:rPr>
                <w:rFonts w:ascii="宋体" w:hAnsi="宋体" w:hint="eastAsia"/>
                <w:szCs w:val="21"/>
                <w:u w:val="single"/>
              </w:rPr>
              <w:t>河南</w:t>
            </w:r>
            <w:r w:rsidR="00D95CB0">
              <w:rPr>
                <w:rFonts w:ascii="宋体" w:hAnsi="宋体"/>
                <w:szCs w:val="21"/>
                <w:u w:val="single"/>
              </w:rPr>
              <w:t>省</w:t>
            </w:r>
            <w:r w:rsidR="00D95CB0">
              <w:rPr>
                <w:rFonts w:ascii="宋体" w:hAnsi="宋体" w:hint="eastAsia"/>
                <w:szCs w:val="21"/>
                <w:u w:val="single"/>
              </w:rPr>
              <w:t>郑州</w:t>
            </w:r>
            <w:r w:rsidR="00D95CB0">
              <w:rPr>
                <w:rFonts w:ascii="宋体" w:hAnsi="宋体"/>
                <w:szCs w:val="21"/>
                <w:u w:val="single"/>
              </w:rPr>
              <w:t>市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     </w:t>
            </w:r>
            <w:r w:rsidRPr="00B236F1">
              <w:rPr>
                <w:rFonts w:ascii="宋体" w:hAnsi="宋体"/>
                <w:szCs w:val="21"/>
              </w:rPr>
              <w:t xml:space="preserve">   </w:t>
            </w:r>
          </w:p>
        </w:tc>
        <w:tc>
          <w:tcPr>
            <w:tcW w:w="1417" w:type="dxa"/>
            <w:gridSpan w:val="3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2393" w:type="dxa"/>
            <w:gridSpan w:val="3"/>
          </w:tcPr>
          <w:p w:rsidR="0076121C" w:rsidRPr="00B236F1" w:rsidRDefault="00D95CB0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450001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通信地址</w:t>
            </w:r>
          </w:p>
        </w:tc>
        <w:tc>
          <w:tcPr>
            <w:tcW w:w="7778" w:type="dxa"/>
            <w:gridSpan w:val="9"/>
            <w:vAlign w:val="center"/>
          </w:tcPr>
          <w:p w:rsidR="0076121C" w:rsidRPr="00B236F1" w:rsidRDefault="00D95CB0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郑州</w:t>
            </w:r>
            <w:r>
              <w:rPr>
                <w:rFonts w:ascii="宋体"/>
                <w:szCs w:val="21"/>
              </w:rPr>
              <w:t>市高新区</w:t>
            </w:r>
            <w:r>
              <w:rPr>
                <w:rFonts w:ascii="宋体" w:hint="eastAsia"/>
                <w:szCs w:val="21"/>
              </w:rPr>
              <w:t>雪</w:t>
            </w:r>
            <w:r>
              <w:rPr>
                <w:rFonts w:ascii="宋体"/>
                <w:szCs w:val="21"/>
              </w:rPr>
              <w:t>松路</w:t>
            </w:r>
            <w:r>
              <w:rPr>
                <w:rFonts w:ascii="宋体" w:hint="eastAsia"/>
                <w:szCs w:val="21"/>
              </w:rPr>
              <w:t>169号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法定代表人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76121C" w:rsidRPr="00B236F1" w:rsidRDefault="00D95CB0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任</w:t>
            </w:r>
            <w:r>
              <w:rPr>
                <w:rFonts w:ascii="宋体"/>
                <w:szCs w:val="21"/>
              </w:rPr>
              <w:t>红军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854" w:type="dxa"/>
            <w:tcBorders>
              <w:left w:val="single" w:sz="4" w:space="0" w:color="auto"/>
            </w:tcBorders>
            <w:vAlign w:val="center"/>
          </w:tcPr>
          <w:p w:rsidR="0076121C" w:rsidRPr="00B236F1" w:rsidRDefault="00D95CB0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0371-67169198</w:t>
            </w:r>
          </w:p>
        </w:tc>
        <w:tc>
          <w:tcPr>
            <w:tcW w:w="1417" w:type="dxa"/>
            <w:gridSpan w:val="3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企业传真</w:t>
            </w:r>
          </w:p>
        </w:tc>
        <w:tc>
          <w:tcPr>
            <w:tcW w:w="2393" w:type="dxa"/>
            <w:gridSpan w:val="3"/>
          </w:tcPr>
          <w:p w:rsidR="0076121C" w:rsidRPr="00B236F1" w:rsidRDefault="00D95CB0" w:rsidP="001055DD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0371</w:t>
            </w:r>
            <w:r w:rsidR="00C53FAC">
              <w:rPr>
                <w:rFonts w:ascii="宋体"/>
                <w:szCs w:val="21"/>
              </w:rPr>
              <w:t>-</w:t>
            </w:r>
            <w:r>
              <w:rPr>
                <w:rFonts w:ascii="宋体" w:hint="eastAsia"/>
                <w:szCs w:val="21"/>
              </w:rPr>
              <w:t>67169199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联系人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76121C" w:rsidRPr="00B236F1" w:rsidRDefault="00D95CB0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郭</w:t>
            </w:r>
            <w:r>
              <w:rPr>
                <w:rFonts w:ascii="宋体"/>
                <w:szCs w:val="21"/>
              </w:rPr>
              <w:t>琦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854" w:type="dxa"/>
            <w:tcBorders>
              <w:left w:val="single" w:sz="4" w:space="0" w:color="auto"/>
            </w:tcBorders>
            <w:vAlign w:val="center"/>
          </w:tcPr>
          <w:p w:rsidR="00D95CB0" w:rsidRPr="00B236F1" w:rsidRDefault="00D95CB0" w:rsidP="00D95CB0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03</w:t>
            </w:r>
            <w:r>
              <w:rPr>
                <w:rFonts w:ascii="宋体"/>
                <w:szCs w:val="21"/>
              </w:rPr>
              <w:t>71-67169119</w:t>
            </w:r>
          </w:p>
        </w:tc>
        <w:tc>
          <w:tcPr>
            <w:tcW w:w="1417" w:type="dxa"/>
            <w:gridSpan w:val="3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手机</w:t>
            </w:r>
          </w:p>
        </w:tc>
        <w:tc>
          <w:tcPr>
            <w:tcW w:w="2393" w:type="dxa"/>
            <w:gridSpan w:val="3"/>
          </w:tcPr>
          <w:p w:rsidR="0076121C" w:rsidRPr="00B236F1" w:rsidRDefault="00D95CB0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13803717035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企业网址</w:t>
            </w:r>
          </w:p>
        </w:tc>
        <w:tc>
          <w:tcPr>
            <w:tcW w:w="3968" w:type="dxa"/>
            <w:gridSpan w:val="3"/>
            <w:vAlign w:val="center"/>
          </w:tcPr>
          <w:p w:rsidR="0076121C" w:rsidRPr="00B236F1" w:rsidRDefault="00D476B3" w:rsidP="00CB150A">
            <w:pPr>
              <w:jc w:val="center"/>
              <w:rPr>
                <w:rFonts w:ascii="宋体"/>
                <w:szCs w:val="21"/>
              </w:rPr>
            </w:pPr>
            <w:hyperlink r:id="rId7" w:history="1">
              <w:r w:rsidR="000D3A39" w:rsidRPr="00096891">
                <w:rPr>
                  <w:rStyle w:val="a6"/>
                  <w:rFonts w:ascii="宋体" w:hint="eastAsia"/>
                  <w:szCs w:val="21"/>
                </w:rPr>
                <w:t>h</w:t>
              </w:r>
              <w:r w:rsidR="000D3A39" w:rsidRPr="00096891">
                <w:rPr>
                  <w:rStyle w:val="a6"/>
                  <w:rFonts w:ascii="宋体"/>
                  <w:szCs w:val="21"/>
                </w:rPr>
                <w:t>ttp://www.hanwei.cn</w:t>
              </w:r>
            </w:hyperlink>
          </w:p>
        </w:tc>
        <w:tc>
          <w:tcPr>
            <w:tcW w:w="1417" w:type="dxa"/>
            <w:gridSpan w:val="3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E-mail</w:t>
            </w:r>
          </w:p>
        </w:tc>
        <w:tc>
          <w:tcPr>
            <w:tcW w:w="2393" w:type="dxa"/>
            <w:gridSpan w:val="3"/>
          </w:tcPr>
          <w:p w:rsidR="0076121C" w:rsidRPr="00B236F1" w:rsidRDefault="00D476B3" w:rsidP="00CB150A">
            <w:pPr>
              <w:rPr>
                <w:rFonts w:ascii="宋体"/>
                <w:szCs w:val="21"/>
              </w:rPr>
            </w:pPr>
            <w:hyperlink r:id="rId8" w:history="1">
              <w:r w:rsidR="00D95CB0" w:rsidRPr="00592875">
                <w:rPr>
                  <w:rStyle w:val="a6"/>
                  <w:rFonts w:ascii="宋体" w:hint="eastAsia"/>
                  <w:szCs w:val="21"/>
                </w:rPr>
                <w:t>hwdzgq@163.com</w:t>
              </w:r>
            </w:hyperlink>
          </w:p>
        </w:tc>
      </w:tr>
      <w:tr w:rsidR="0076121C" w:rsidRPr="00B236F1" w:rsidTr="00EF0CD7">
        <w:trPr>
          <w:trHeight w:val="1021"/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企业简介</w:t>
            </w:r>
          </w:p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（限</w:t>
            </w:r>
            <w:r w:rsidRPr="00B236F1">
              <w:rPr>
                <w:rFonts w:ascii="宋体" w:hAnsi="宋体"/>
                <w:szCs w:val="21"/>
              </w:rPr>
              <w:t>300</w:t>
            </w:r>
            <w:r w:rsidRPr="00B236F1">
              <w:rPr>
                <w:rFonts w:ascii="宋体" w:hAnsi="宋体" w:hint="eastAsia"/>
                <w:szCs w:val="21"/>
              </w:rPr>
              <w:t>字）</w:t>
            </w:r>
          </w:p>
        </w:tc>
        <w:tc>
          <w:tcPr>
            <w:tcW w:w="7778" w:type="dxa"/>
            <w:gridSpan w:val="9"/>
            <w:vAlign w:val="center"/>
          </w:tcPr>
          <w:p w:rsidR="0076121C" w:rsidRPr="00B236F1" w:rsidRDefault="003E38EC" w:rsidP="00D95CB0">
            <w:pPr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河南汉威电子股份有限公司（股票代码：300007）位于郑州高新技术产业开发区，成立于1998年，注册资本1.18亿元，员工总人数622人，拥有国家专利228项（</w:t>
            </w:r>
            <w:bookmarkStart w:id="0" w:name="_GoBack"/>
            <w:bookmarkEnd w:id="0"/>
            <w:r>
              <w:rPr>
                <w:rFonts w:ascii="宋体" w:hint="eastAsia"/>
                <w:szCs w:val="21"/>
              </w:rPr>
              <w:t>其中发明专利17项），是国家火炬计划重点高新技术企业、河南省高新技术企业、河南省创新型企业、河南省创新方法示范企业、河南省信息化与工业化融合示范企业、河南省高成长型民营企业，是国内唯一一家能够生产半导体类、催化燃烧类、电化学类及红外光学类四大类气体传感器的企业，也是国内唯一一家主业从事传感器行业的上市公司。在国内气体传感器市场，公司产品已占据70%以上的份额。</w:t>
            </w:r>
          </w:p>
        </w:tc>
      </w:tr>
      <w:tr w:rsidR="0076121C" w:rsidRPr="00B236F1" w:rsidTr="00EF0CD7">
        <w:trPr>
          <w:trHeight w:val="1393"/>
          <w:jc w:val="center"/>
        </w:trPr>
        <w:tc>
          <w:tcPr>
            <w:tcW w:w="1525" w:type="dxa"/>
            <w:tcBorders>
              <w:bottom w:val="single" w:sz="12" w:space="0" w:color="000000"/>
            </w:tcBorders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国家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省课题承担及完成情况（限</w:t>
            </w:r>
            <w:r w:rsidRPr="00B236F1">
              <w:rPr>
                <w:rFonts w:ascii="宋体" w:hAnsi="宋体"/>
                <w:szCs w:val="21"/>
              </w:rPr>
              <w:t>200</w:t>
            </w:r>
            <w:r w:rsidRPr="00B236F1">
              <w:rPr>
                <w:rFonts w:ascii="宋体" w:hAnsi="宋体" w:hint="eastAsia"/>
                <w:szCs w:val="21"/>
              </w:rPr>
              <w:t>字）</w:t>
            </w:r>
          </w:p>
        </w:tc>
        <w:tc>
          <w:tcPr>
            <w:tcW w:w="7778" w:type="dxa"/>
            <w:gridSpan w:val="9"/>
            <w:tcBorders>
              <w:bottom w:val="single" w:sz="12" w:space="0" w:color="000000"/>
            </w:tcBorders>
            <w:vAlign w:val="center"/>
          </w:tcPr>
          <w:p w:rsidR="00693A53" w:rsidRDefault="00693A53" w:rsidP="00693A53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2008年</w:t>
            </w:r>
            <w:r>
              <w:rPr>
                <w:rFonts w:ascii="宋体"/>
                <w:szCs w:val="21"/>
              </w:rPr>
              <w:t>，</w:t>
            </w:r>
            <w:proofErr w:type="gramStart"/>
            <w:r>
              <w:rPr>
                <w:rFonts w:ascii="宋体"/>
                <w:szCs w:val="21"/>
              </w:rPr>
              <w:t>国家发改委</w:t>
            </w:r>
            <w:proofErr w:type="gramEnd"/>
            <w:r>
              <w:rPr>
                <w:rFonts w:ascii="宋体" w:hint="eastAsia"/>
                <w:szCs w:val="21"/>
              </w:rPr>
              <w:t>国</w:t>
            </w:r>
            <w:r>
              <w:rPr>
                <w:rFonts w:ascii="宋体"/>
                <w:szCs w:val="21"/>
              </w:rPr>
              <w:t>家</w:t>
            </w:r>
            <w:r>
              <w:rPr>
                <w:rFonts w:ascii="宋体" w:hint="eastAsia"/>
                <w:szCs w:val="21"/>
              </w:rPr>
              <w:t>高</w:t>
            </w:r>
            <w:r>
              <w:rPr>
                <w:rFonts w:ascii="宋体"/>
                <w:szCs w:val="21"/>
              </w:rPr>
              <w:t>技术产业化项目</w:t>
            </w:r>
            <w:r w:rsidRPr="001C09C6">
              <w:rPr>
                <w:rFonts w:ascii="宋体" w:hAnsi="宋体" w:hint="eastAsia"/>
                <w:szCs w:val="21"/>
              </w:rPr>
              <w:t>“年产10万支电化学气体敏感元件及10万台（套）气体传感器产业化”</w:t>
            </w:r>
            <w:r>
              <w:rPr>
                <w:rFonts w:ascii="宋体" w:hAnsi="宋体" w:hint="eastAsia"/>
                <w:szCs w:val="21"/>
              </w:rPr>
              <w:t>（发改办高技[2008]2078号）</w:t>
            </w:r>
            <w:r>
              <w:rPr>
                <w:rFonts w:ascii="宋体" w:hint="eastAsia"/>
                <w:szCs w:val="21"/>
              </w:rPr>
              <w:t>，</w:t>
            </w:r>
            <w:r>
              <w:rPr>
                <w:rFonts w:ascii="宋体"/>
                <w:szCs w:val="21"/>
              </w:rPr>
              <w:t>完成验收。</w:t>
            </w:r>
          </w:p>
          <w:p w:rsidR="0076121C" w:rsidRPr="00B236F1" w:rsidRDefault="00693A53" w:rsidP="00693A53">
            <w:pPr>
              <w:rPr>
                <w:rFonts w:ascii="宋体"/>
                <w:color w:val="948A54"/>
                <w:szCs w:val="21"/>
              </w:rPr>
            </w:pPr>
            <w:r>
              <w:rPr>
                <w:rFonts w:ascii="宋体" w:hint="eastAsia"/>
                <w:szCs w:val="21"/>
              </w:rPr>
              <w:t>2010年，</w:t>
            </w:r>
            <w:r>
              <w:rPr>
                <w:rFonts w:ascii="宋体"/>
                <w:szCs w:val="21"/>
              </w:rPr>
              <w:t>国家工信</w:t>
            </w:r>
            <w:r>
              <w:rPr>
                <w:rFonts w:ascii="宋体" w:hint="eastAsia"/>
                <w:szCs w:val="21"/>
              </w:rPr>
              <w:t>部</w:t>
            </w:r>
            <w:r>
              <w:rPr>
                <w:rFonts w:ascii="宋体"/>
                <w:szCs w:val="21"/>
              </w:rPr>
              <w:t>电</w:t>
            </w:r>
            <w:r>
              <w:rPr>
                <w:rFonts w:ascii="宋体" w:hint="eastAsia"/>
                <w:szCs w:val="21"/>
              </w:rPr>
              <w:t>子</w:t>
            </w:r>
            <w:r>
              <w:rPr>
                <w:rFonts w:ascii="宋体"/>
                <w:szCs w:val="21"/>
              </w:rPr>
              <w:t>信息产业发展基金项目</w:t>
            </w:r>
            <w:r>
              <w:rPr>
                <w:rFonts w:ascii="宋体" w:hAnsi="宋体" w:hint="eastAsia"/>
                <w:szCs w:val="21"/>
              </w:rPr>
              <w:t>“基于高性能气体传感器的无线传感网应用的研发及产业化”（工信</w:t>
            </w:r>
            <w:proofErr w:type="gramStart"/>
            <w:r>
              <w:rPr>
                <w:rFonts w:ascii="宋体" w:hAnsi="宋体" w:hint="eastAsia"/>
                <w:szCs w:val="21"/>
              </w:rPr>
              <w:t>部财[</w:t>
            </w:r>
            <w:proofErr w:type="gramEnd"/>
            <w:r>
              <w:rPr>
                <w:rFonts w:ascii="宋体" w:hAnsi="宋体" w:hint="eastAsia"/>
                <w:szCs w:val="21"/>
              </w:rPr>
              <w:t>2010]301号）</w:t>
            </w:r>
            <w:r>
              <w:rPr>
                <w:rFonts w:ascii="宋体"/>
                <w:szCs w:val="21"/>
              </w:rPr>
              <w:t>，完成</w:t>
            </w:r>
            <w:r>
              <w:rPr>
                <w:rFonts w:ascii="宋体" w:hint="eastAsia"/>
                <w:szCs w:val="21"/>
              </w:rPr>
              <w:t>验收。</w:t>
            </w:r>
          </w:p>
        </w:tc>
      </w:tr>
    </w:tbl>
    <w:p w:rsidR="0076121C" w:rsidRPr="00B2512F" w:rsidRDefault="0076121C" w:rsidP="00785716">
      <w:pPr>
        <w:widowControl/>
        <w:jc w:val="center"/>
      </w:pPr>
    </w:p>
    <w:sectPr w:rsidR="0076121C" w:rsidRPr="00B2512F" w:rsidSect="00A20F8F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76B3" w:rsidRDefault="00D476B3" w:rsidP="00B2512F">
      <w:r>
        <w:separator/>
      </w:r>
    </w:p>
  </w:endnote>
  <w:endnote w:type="continuationSeparator" w:id="0">
    <w:p w:rsidR="00D476B3" w:rsidRDefault="00D476B3" w:rsidP="00B25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76B3" w:rsidRDefault="00D476B3" w:rsidP="00B2512F">
      <w:r>
        <w:separator/>
      </w:r>
    </w:p>
  </w:footnote>
  <w:footnote w:type="continuationSeparator" w:id="0">
    <w:p w:rsidR="00D476B3" w:rsidRDefault="00D476B3" w:rsidP="00B251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21C" w:rsidRDefault="0076121C" w:rsidP="0051483A">
    <w:pPr>
      <w:pStyle w:val="a3"/>
      <w:pBdr>
        <w:bottom w:val="none" w:sz="0" w:space="0" w:color="auto"/>
      </w:pBdr>
      <w:jc w:val="both"/>
    </w:pPr>
  </w:p>
  <w:p w:rsidR="0076121C" w:rsidRPr="0051483A" w:rsidRDefault="0076121C" w:rsidP="0051483A">
    <w:pPr>
      <w:pStyle w:val="a3"/>
      <w:pBdr>
        <w:bottom w:val="none" w:sz="0" w:space="0" w:color="auto"/>
      </w:pBdr>
      <w:jc w:val="both"/>
      <w:rPr>
        <w:sz w:val="32"/>
        <w:szCs w:val="32"/>
      </w:rPr>
    </w:pPr>
    <w:r w:rsidRPr="0051483A">
      <w:rPr>
        <w:rFonts w:hint="eastAsia"/>
        <w:sz w:val="32"/>
        <w:szCs w:val="32"/>
      </w:rPr>
      <w:t>表</w:t>
    </w:r>
    <w:r>
      <w:rPr>
        <w:sz w:val="32"/>
        <w:szCs w:val="32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E39A5"/>
    <w:multiLevelType w:val="hybridMultilevel"/>
    <w:tmpl w:val="BF48B19E"/>
    <w:lvl w:ilvl="0" w:tplc="2572E2C8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610736B"/>
    <w:multiLevelType w:val="hybridMultilevel"/>
    <w:tmpl w:val="142AEB7E"/>
    <w:lvl w:ilvl="0" w:tplc="B0F2B6CA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512F"/>
    <w:rsid w:val="0002034D"/>
    <w:rsid w:val="000245F4"/>
    <w:rsid w:val="000B7B5E"/>
    <w:rsid w:val="000D3A39"/>
    <w:rsid w:val="000F1FA7"/>
    <w:rsid w:val="001055DD"/>
    <w:rsid w:val="00140653"/>
    <w:rsid w:val="00190ACD"/>
    <w:rsid w:val="001C13AC"/>
    <w:rsid w:val="00290F6A"/>
    <w:rsid w:val="00344AEF"/>
    <w:rsid w:val="003630D9"/>
    <w:rsid w:val="00364781"/>
    <w:rsid w:val="00385292"/>
    <w:rsid w:val="003E38EC"/>
    <w:rsid w:val="004220AF"/>
    <w:rsid w:val="0043759C"/>
    <w:rsid w:val="00437F3D"/>
    <w:rsid w:val="00440FF7"/>
    <w:rsid w:val="0047337A"/>
    <w:rsid w:val="004C2AE5"/>
    <w:rsid w:val="004D5DC8"/>
    <w:rsid w:val="0051483A"/>
    <w:rsid w:val="00566A7F"/>
    <w:rsid w:val="005746D2"/>
    <w:rsid w:val="00592875"/>
    <w:rsid w:val="005E0C28"/>
    <w:rsid w:val="00612FC6"/>
    <w:rsid w:val="00620226"/>
    <w:rsid w:val="00692099"/>
    <w:rsid w:val="00693A53"/>
    <w:rsid w:val="006C57AB"/>
    <w:rsid w:val="007234D1"/>
    <w:rsid w:val="00757864"/>
    <w:rsid w:val="0076121C"/>
    <w:rsid w:val="00785716"/>
    <w:rsid w:val="007F0721"/>
    <w:rsid w:val="007F742C"/>
    <w:rsid w:val="008154F0"/>
    <w:rsid w:val="008574E9"/>
    <w:rsid w:val="00866E1C"/>
    <w:rsid w:val="008B1478"/>
    <w:rsid w:val="00916DE8"/>
    <w:rsid w:val="00993F41"/>
    <w:rsid w:val="00A20F8F"/>
    <w:rsid w:val="00A27F5E"/>
    <w:rsid w:val="00A322C6"/>
    <w:rsid w:val="00AC7F79"/>
    <w:rsid w:val="00B236F1"/>
    <w:rsid w:val="00B2512F"/>
    <w:rsid w:val="00BF4416"/>
    <w:rsid w:val="00C15413"/>
    <w:rsid w:val="00C53FAC"/>
    <w:rsid w:val="00C72383"/>
    <w:rsid w:val="00CB150A"/>
    <w:rsid w:val="00CB19AD"/>
    <w:rsid w:val="00D476B3"/>
    <w:rsid w:val="00D64A9F"/>
    <w:rsid w:val="00D67A98"/>
    <w:rsid w:val="00D709FE"/>
    <w:rsid w:val="00D95CB0"/>
    <w:rsid w:val="00DC72D3"/>
    <w:rsid w:val="00E30402"/>
    <w:rsid w:val="00EC5588"/>
    <w:rsid w:val="00ED7489"/>
    <w:rsid w:val="00EE31F4"/>
    <w:rsid w:val="00EE4812"/>
    <w:rsid w:val="00EF0CD7"/>
    <w:rsid w:val="00F27038"/>
    <w:rsid w:val="00F32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E7B20C9B-4629-4B71-98CB-DAEC64814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0F8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B251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B2512F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B251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B2512F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344AEF"/>
    <w:pPr>
      <w:ind w:firstLineChars="200" w:firstLine="420"/>
    </w:pPr>
  </w:style>
  <w:style w:type="character" w:styleId="a6">
    <w:name w:val="Hyperlink"/>
    <w:uiPriority w:val="99"/>
    <w:unhideWhenUsed/>
    <w:rsid w:val="00D95C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wdzgq@163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hanwei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233</Words>
  <Characters>1331</Characters>
  <Application>Microsoft Office Word</Application>
  <DocSecurity>0</DocSecurity>
  <Lines>11</Lines>
  <Paragraphs>3</Paragraphs>
  <ScaleCrop>false</ScaleCrop>
  <Company>微软中国</Company>
  <LinksUpToDate>false</LinksUpToDate>
  <CharactersWithSpaces>1561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郭琦</cp:lastModifiedBy>
  <cp:revision>10</cp:revision>
  <dcterms:created xsi:type="dcterms:W3CDTF">2013-02-21T06:40:00Z</dcterms:created>
  <dcterms:modified xsi:type="dcterms:W3CDTF">2013-02-21T07:56:00Z</dcterms:modified>
</cp:coreProperties>
</file>